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000000"/>
        </w:rPr>
        <w:t>Review Meeting Agenda</w:t>
      </w:r>
    </w:p>
    <w:p>
      <w:r>
        <w:t>FICTIONAL SAMPLE - Harrison Studio and Example Works. Not an executed instrument or actual evidence.</w:t>
      </w:r>
    </w:p>
    <w:p>
      <w:r>
        <w:t>Record date: 2026-06-25 | Matter: Harrison commercial dispute</w:t>
      </w:r>
    </w:p>
    <w:p>
      <w:pPr>
        <w:pStyle w:val="Heading1"/>
      </w:pPr>
      <w:r>
        <w:t>Record summary</w:t>
      </w:r>
    </w:p>
    <w:p>
      <w:r>
        <w:t>Review the source index, unresolved dates, payment schedule and finishing observations. Confirm who will obtain each outstanding item.</w:t>
      </w:r>
    </w:p>
    <w:p>
      <w:pPr>
        <w:pStyle w:val="Heading1"/>
      </w:pPr>
      <w:r>
        <w:t>Review and follow up</w:t>
      </w:r>
    </w:p>
    <w:p>
      <w:r>
        <w:t>Record follow-up owners and separate the time spent processing files from the time spent reviewing and correcting the package.</w:t>
      </w:r>
    </w:p>
    <w:p>
      <w:pPr>
        <w:pStyle w:val="Heading1"/>
      </w:pPr>
      <w:r>
        <w:t>Source context</w:t>
      </w:r>
    </w:p>
    <w:p>
      <w:r>
        <w:t>Prepared for a product demonstration. This document is unsigned. No event, approval or statement is authenticated by this file.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Record reference</w:t>
            </w:r>
          </w:p>
        </w:tc>
        <w:tc>
          <w:tcPr>
            <w:tcW w:type="dxa" w:w="4320"/>
          </w:tcPr>
          <w:p>
            <w:r>
              <w:t>HS-DOC-013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Sample matter team</w:t>
            </w:r>
          </w:p>
        </w:tc>
      </w:tr>
      <w:tr>
        <w:tc>
          <w:tcPr>
            <w:tcW w:type="dxa" w:w="4320"/>
          </w:tcPr>
          <w:p>
            <w:r>
              <w:t>Status</w:t>
            </w:r>
          </w:p>
        </w:tc>
        <w:tc>
          <w:tcPr>
            <w:tcW w:type="dxa" w:w="4320"/>
          </w:tcPr>
          <w:p>
            <w:r>
              <w:t>Draft demonstration record</w:t>
            </w:r>
          </w:p>
        </w:tc>
      </w:tr>
      <w:tr>
        <w:tc>
          <w:tcPr>
            <w:tcW w:type="dxa" w:w="4320"/>
          </w:tcPr>
          <w:p>
            <w:r>
              <w:t>Related issue</w:t>
            </w:r>
          </w:p>
        </w:tc>
        <w:tc>
          <w:tcPr>
            <w:tcW w:type="dxa" w:w="4320"/>
          </w:tcPr>
          <w:p>
            <w:r>
              <w:t>Start date, scope and supporting records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08" w:right="1800" w:bottom="100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Harrison sample matter | Fictional document | Not executed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80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