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000000"/>
        </w:rPr>
        <w:t>Facilities Coordinator Interview Notes</w:t>
      </w:r>
    </w:p>
    <w:p>
      <w:r>
        <w:t>FICTIONAL SAMPLE - Harrison Studio and Example Works. Not an executed instrument or actual evidence.</w:t>
      </w:r>
    </w:p>
    <w:p>
      <w:r>
        <w:t>Record date: 2026-06-18 | Matter: Harrison commercial dispute</w:t>
      </w:r>
    </w:p>
    <w:p>
      <w:pPr>
        <w:pStyle w:val="Heading1"/>
      </w:pPr>
      <w:r>
        <w:t>Record summary</w:t>
      </w:r>
    </w:p>
    <w:p>
      <w:r>
        <w:t>The facilities coordinator recalls protective coverings in reception before the scheduled start. They cannot identify which contractor installed them.</w:t>
      </w:r>
    </w:p>
    <w:p>
      <w:pPr>
        <w:pStyle w:val="Heading1"/>
      </w:pPr>
      <w:r>
        <w:t>Review and follow up</w:t>
      </w:r>
    </w:p>
    <w:p>
      <w:r>
        <w:t>Request dated access logs and identify the observer of each event. Do not infer the identity of a contractor from materials visible in a photo.</w:t>
      </w:r>
    </w:p>
    <w:p>
      <w:pPr>
        <w:pStyle w:val="Heading1"/>
      </w:pPr>
      <w:r>
        <w:t>Source context</w:t>
      </w:r>
    </w:p>
    <w:p>
      <w:r>
        <w:t>Prepared for a product demonstration. This document is unsigned. No event, approval or statement is authenticated by this file.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Record reference</w:t>
            </w:r>
          </w:p>
        </w:tc>
        <w:tc>
          <w:tcPr>
            <w:tcW w:type="dxa" w:w="4320"/>
          </w:tcPr>
          <w:p>
            <w:r>
              <w:t>HS-DOC-006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Sample matter team</w:t>
            </w:r>
          </w:p>
        </w:tc>
      </w:tr>
      <w:tr>
        <w:tc>
          <w:tcPr>
            <w:tcW w:type="dxa" w:w="4320"/>
          </w:tcPr>
          <w:p>
            <w:r>
              <w:t>Status</w:t>
            </w:r>
          </w:p>
        </w:tc>
        <w:tc>
          <w:tcPr>
            <w:tcW w:type="dxa" w:w="4320"/>
          </w:tcPr>
          <w:p>
            <w:r>
              <w:t>Draft demonstration record</w:t>
            </w:r>
          </w:p>
        </w:tc>
      </w:tr>
      <w:tr>
        <w:tc>
          <w:tcPr>
            <w:tcW w:type="dxa" w:w="4320"/>
          </w:tcPr>
          <w:p>
            <w:r>
              <w:t>Related issue</w:t>
            </w:r>
          </w:p>
        </w:tc>
        <w:tc>
          <w:tcPr>
            <w:tcW w:type="dxa" w:w="4320"/>
          </w:tcPr>
          <w:p>
            <w:r>
              <w:t>Start date, scope and supporting records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Harrison sample matter | Fictional document | Not executed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8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